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74" w:rsidRPr="00593A65" w:rsidRDefault="00593A65" w:rsidP="00593A65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</w:pPr>
      <w:r w:rsidRPr="00216186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drawing>
          <wp:anchor distT="0" distB="0" distL="114300" distR="114300" simplePos="0" relativeHeight="251659264" behindDoc="0" locked="0" layoutInCell="1" allowOverlap="1" wp14:anchorId="29CCF95E" wp14:editId="37874FDC">
            <wp:simplePos x="0" y="0"/>
            <wp:positionH relativeFrom="column">
              <wp:posOffset>-83185</wp:posOffset>
            </wp:positionH>
            <wp:positionV relativeFrom="paragraph">
              <wp:posOffset>-524510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F88" w:rsidRPr="00593A65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44"/>
          <w:lang w:val="fr-BE" w:eastAsia="en-US" w:bidi="en-US"/>
        </w:rPr>
        <w:t>Non, Internet n’est pas…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5F73DF" w:rsidRPr="005F73DF" w:rsidTr="00593A65">
        <w:trPr>
          <w:trHeight w:val="1754"/>
        </w:trPr>
        <w:tc>
          <w:tcPr>
            <w:tcW w:w="9546" w:type="dxa"/>
          </w:tcPr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AC5F88">
              <w:rPr>
                <w:rFonts w:asciiTheme="minorHAnsi" w:hAnsiTheme="minorHAnsi"/>
                <w:lang w:eastAsia="ja-JP"/>
              </w:rPr>
              <w:t xml:space="preserve"> ACMJ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AC5F88">
              <w:rPr>
                <w:rFonts w:asciiTheme="minorHAnsi" w:hAnsiTheme="minorHAnsi"/>
                <w:lang w:eastAsia="ja-JP"/>
              </w:rPr>
              <w:t xml:space="preserve"> 10-18 ans (voire adultes ?)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</w:p>
          <w:p w:rsidR="005F73DF" w:rsidRPr="00AC5F88" w:rsidRDefault="005F73DF" w:rsidP="003D271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AC5F88">
              <w:rPr>
                <w:rFonts w:asciiTheme="minorHAnsi" w:hAnsiTheme="minorHAnsi"/>
                <w:lang w:eastAsia="ja-JP"/>
              </w:rPr>
              <w:t xml:space="preserve"> </w:t>
            </w:r>
            <w:r w:rsidR="00AC5F88" w:rsidRPr="00AC5F88">
              <w:rPr>
                <w:rFonts w:asciiTheme="minorHAnsi" w:hAnsiTheme="minorHAnsi"/>
                <w:lang w:eastAsia="ja-JP"/>
              </w:rPr>
              <w:t>Récipient</w:t>
            </w:r>
            <w:r w:rsidRPr="00AC5F88">
              <w:rPr>
                <w:rFonts w:asciiTheme="minorHAnsi" w:hAnsiTheme="minorHAnsi"/>
                <w:lang w:eastAsia="ja-JP"/>
              </w:rPr>
              <w:t xml:space="preserve"> 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AC5F88">
              <w:rPr>
                <w:rFonts w:asciiTheme="minorHAnsi" w:hAnsiTheme="minorHAnsi"/>
                <w:lang w:eastAsia="ja-JP"/>
              </w:rPr>
              <w:t xml:space="preserve"> 50 minutes</w:t>
            </w: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Nombre de</w:t>
            </w:r>
            <w:bookmarkStart w:id="0" w:name="_GoBack"/>
            <w:bookmarkEnd w:id="0"/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 xml:space="preserve"> séquences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5F73DF" w:rsidRPr="005F73DF" w:rsidTr="005F73DF">
        <w:tc>
          <w:tcPr>
            <w:tcW w:w="9546" w:type="dxa"/>
          </w:tcPr>
          <w:p w:rsidR="005F73DF" w:rsidRPr="005F73DF" w:rsidRDefault="005F73DF" w:rsidP="005467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5F73DF" w:rsidRPr="00AC5F88" w:rsidRDefault="00AC5F88" w:rsidP="00AC5F88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Faire émerger les préjugés concernant Internet et les déconstruire</w:t>
            </w: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5F73DF" w:rsidRPr="005F73DF" w:rsidTr="005F73DF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5F73DF" w:rsidRPr="0028250F" w:rsidRDefault="005F73DF" w:rsidP="006B76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28250F">
              <w:rPr>
                <w:rFonts w:asciiTheme="minorHAnsi" w:hAnsiTheme="minorHAnsi"/>
                <w:b/>
                <w:color w:val="4F81BD" w:themeColor="accent1"/>
                <w:sz w:val="28"/>
                <w:lang w:eastAsia="ja-JP"/>
              </w:rPr>
              <w:t>Déroulement</w:t>
            </w:r>
            <w:r w:rsidRPr="0028250F">
              <w:rPr>
                <w:rFonts w:asciiTheme="minorHAnsi" w:hAnsiTheme="minorHAnsi"/>
                <w:b/>
                <w:color w:val="4F81BD" w:themeColor="accent1"/>
                <w:lang w:eastAsia="ja-JP"/>
              </w:rPr>
              <w:t xml:space="preserve"> </w:t>
            </w:r>
          </w:p>
        </w:tc>
      </w:tr>
      <w:tr w:rsidR="00AC5F88" w:rsidRPr="005F73DF" w:rsidTr="005F73DF">
        <w:trPr>
          <w:trHeight w:val="576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88" w:rsidRDefault="00AC5F88" w:rsidP="008D7AAA">
            <w:r w:rsidRPr="00E72758">
              <w:t>Cette activité est une manière d’aborder le débat à propos de l’utilisation d’internet par les jeunes. Elle est combinable avec une ou plusieurs autres animations présentées ici. Cette activité permet déconstruire les préjugés sur internet.</w:t>
            </w:r>
          </w:p>
          <w:p w:rsidR="00AC5F88" w:rsidRDefault="00AC5F88" w:rsidP="00AC5F88">
            <w:r w:rsidRPr="00E72758">
              <w:t>Le professeur</w:t>
            </w:r>
            <w:r>
              <w:t xml:space="preserve"> </w:t>
            </w:r>
            <w:r w:rsidRPr="00E72758">
              <w:t>/</w:t>
            </w:r>
            <w:r>
              <w:t xml:space="preserve"> </w:t>
            </w:r>
            <w:r w:rsidRPr="00E72758">
              <w:t xml:space="preserve">animateur demande aux </w:t>
            </w:r>
            <w:r>
              <w:t>apprenants</w:t>
            </w:r>
            <w:r w:rsidRPr="00E72758">
              <w:t xml:space="preserve"> de lister les idées préconçues qu’ils ont déjà e</w:t>
            </w:r>
            <w:r>
              <w:t>ntendues à propos de l’usage d’I</w:t>
            </w:r>
            <w:r w:rsidRPr="00E72758">
              <w:t xml:space="preserve">nternet </w:t>
            </w:r>
            <w:r>
              <w:t>(</w:t>
            </w:r>
            <w:r w:rsidRPr="00E72758">
              <w:t>par les jeunes</w:t>
            </w:r>
            <w:r>
              <w:t>)</w:t>
            </w:r>
            <w:r w:rsidRPr="00E72758">
              <w:t>.</w:t>
            </w:r>
          </w:p>
          <w:p w:rsidR="00AC5F88" w:rsidRDefault="00AC5F88" w:rsidP="00AC5F88">
            <w:r w:rsidRPr="00E72758">
              <w:t>Après avoir écrit chacune des idées sur un petit bout de papier, ils peuvent les déposer dans un chapeau (ou autre récipient).</w:t>
            </w:r>
          </w:p>
          <w:p w:rsidR="00AC5F88" w:rsidRPr="00E72758" w:rsidRDefault="00AC5F88" w:rsidP="00AC5F88">
            <w:r>
              <w:t>Au fur et à mesure de la discussion, les petits papiers sont tirés et analysés. Grâce aux autres animations, les notions peuvent être approfondies et nuancées.</w:t>
            </w:r>
          </w:p>
        </w:tc>
      </w:tr>
    </w:tbl>
    <w:p w:rsidR="00626B6B" w:rsidRPr="005F73DF" w:rsidRDefault="00626B6B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141413"/>
          <w:lang w:eastAsia="ja-JP"/>
        </w:rPr>
      </w:pPr>
    </w:p>
    <w:sectPr w:rsidR="00626B6B" w:rsidRPr="005F73DF" w:rsidSect="00F21374"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28" w:rsidRDefault="00E24228" w:rsidP="00593A65">
      <w:r>
        <w:separator/>
      </w:r>
    </w:p>
  </w:endnote>
  <w:endnote w:type="continuationSeparator" w:id="0">
    <w:p w:rsidR="00E24228" w:rsidRDefault="00E24228" w:rsidP="0059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65" w:rsidRDefault="00593A65">
    <w:pPr>
      <w:pStyle w:val="Pieddepage"/>
    </w:pPr>
    <w:r w:rsidRPr="00216186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390AB864" wp14:editId="6B50AB18">
          <wp:simplePos x="0" y="0"/>
          <wp:positionH relativeFrom="column">
            <wp:posOffset>-328295</wp:posOffset>
          </wp:positionH>
          <wp:positionV relativeFrom="paragraph">
            <wp:posOffset>-132715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pict>
        <v:rect id="Rectangle 7" o:spid="_x0000_s2050" style="position:absolute;margin-left:150.65pt;margin-top:27.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 [2405]">
          <v:textbox style="mso-next-textbox:#Rectangle 7">
            <w:txbxContent>
              <w:p w:rsidR="00593A65" w:rsidRPr="003412C9" w:rsidRDefault="00593A65" w:rsidP="00593A65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  <w:lang w:val="fr-BE" w:eastAsia="fr-BE"/>
                  </w:rPr>
                  <w:drawing>
                    <wp:inline distT="0" distB="0" distL="0" distR="0" wp14:anchorId="36A73FF8" wp14:editId="494DEA4E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>
      <w:rPr>
        <w:noProof/>
        <w:lang w:val="fr-BE" w:eastAsia="fr-BE"/>
      </w:rPr>
      <w:pict>
        <v:rect id="Rectangle 8" o:spid="_x0000_s2049" style="position:absolute;margin-left:481.25pt;margin-top:27.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593A65" w:rsidRDefault="00593A65" w:rsidP="00593A65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593A6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28" w:rsidRDefault="00E24228" w:rsidP="00593A65">
      <w:r>
        <w:separator/>
      </w:r>
    </w:p>
  </w:footnote>
  <w:footnote w:type="continuationSeparator" w:id="0">
    <w:p w:rsidR="00E24228" w:rsidRDefault="00E24228" w:rsidP="0059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374"/>
    <w:rsid w:val="00105056"/>
    <w:rsid w:val="001D0A5D"/>
    <w:rsid w:val="0028250F"/>
    <w:rsid w:val="003D719B"/>
    <w:rsid w:val="003E3862"/>
    <w:rsid w:val="00593A65"/>
    <w:rsid w:val="005F73DF"/>
    <w:rsid w:val="00626B6B"/>
    <w:rsid w:val="006F74AB"/>
    <w:rsid w:val="0075720D"/>
    <w:rsid w:val="0079203B"/>
    <w:rsid w:val="008C3C06"/>
    <w:rsid w:val="009D0EC0"/>
    <w:rsid w:val="009F5E04"/>
    <w:rsid w:val="00A34F44"/>
    <w:rsid w:val="00AC5F88"/>
    <w:rsid w:val="00CA3F94"/>
    <w:rsid w:val="00D72DDD"/>
    <w:rsid w:val="00E24228"/>
    <w:rsid w:val="00E66AB0"/>
    <w:rsid w:val="00F2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3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65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3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6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A6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Philippe Delmotte</cp:lastModifiedBy>
  <cp:revision>3</cp:revision>
  <dcterms:created xsi:type="dcterms:W3CDTF">2013-03-19T11:48:00Z</dcterms:created>
  <dcterms:modified xsi:type="dcterms:W3CDTF">2013-03-22T14:27:00Z</dcterms:modified>
</cp:coreProperties>
</file>