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74" w:rsidRPr="00814DE0" w:rsidRDefault="00C10E4D" w:rsidP="00814DE0">
      <w:pPr>
        <w:pStyle w:val="Titre"/>
        <w:pBdr>
          <w:bottom w:val="none" w:sz="0" w:space="0" w:color="auto"/>
        </w:pBdr>
        <w:spacing w:after="200" w:line="276" w:lineRule="auto"/>
        <w:contextualSpacing w:val="0"/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36"/>
          <w:lang w:val="fr-BE" w:eastAsia="en-US" w:bidi="en-US"/>
        </w:rPr>
      </w:pPr>
      <w:r w:rsidRPr="00814DE0">
        <w:rPr>
          <w:rFonts w:asciiTheme="minorHAnsi" w:eastAsiaTheme="minorEastAsia" w:hAnsiTheme="minorHAnsi" w:cstheme="minorBidi"/>
          <w:caps/>
          <w:noProof/>
          <w:color w:val="4F81BD" w:themeColor="accent1"/>
          <w:spacing w:val="1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-400685</wp:posOffset>
            </wp:positionV>
            <wp:extent cx="1016000" cy="1016000"/>
            <wp:effectExtent l="0" t="0" r="0" b="0"/>
            <wp:wrapSquare wrapText="bothSides"/>
            <wp:docPr id="14" name="Image 13" descr="D:\Mes documents\Bureau\medias en réseaux\applications_offic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Bureau\medias en réseaux\applications_office_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3DF" w:rsidRPr="00814DE0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36"/>
          <w:lang w:val="fr-BE" w:eastAsia="en-US" w:bidi="en-US"/>
        </w:rPr>
        <w:t>Titre</w:t>
      </w:r>
      <w:r w:rsidR="00D11506" w:rsidRPr="00814DE0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36"/>
          <w:lang w:val="fr-BE" w:eastAsia="en-US" w:bidi="en-US"/>
        </w:rPr>
        <w:t xml:space="preserve"> : création </w:t>
      </w:r>
      <w:r w:rsidR="00814DE0" w:rsidRPr="00814DE0">
        <w:rPr>
          <w:rFonts w:asciiTheme="minorHAnsi" w:eastAsiaTheme="minorEastAsia" w:hAnsiTheme="minorHAnsi" w:cstheme="minorBidi"/>
          <w:caps/>
          <w:color w:val="4F81BD" w:themeColor="accent1"/>
          <w:spacing w:val="10"/>
          <w:sz w:val="36"/>
          <w:lang w:val="fr-BE" w:eastAsia="en-US" w:bidi="en-US"/>
        </w:rPr>
        <w:t>d’une webtv d’école</w:t>
      </w:r>
    </w:p>
    <w:p w:rsidR="00C10E4D" w:rsidRPr="00C10E4D" w:rsidRDefault="00C10E4D" w:rsidP="00C10E4D">
      <w:pPr>
        <w:rPr>
          <w:lang w:val="fr-BE" w:eastAsia="en-US" w:bidi="en-US"/>
        </w:rPr>
      </w:pPr>
    </w:p>
    <w:tbl>
      <w:tblPr>
        <w:tblStyle w:val="Grille"/>
        <w:tblW w:w="0" w:type="auto"/>
        <w:tblLook w:val="04A0"/>
      </w:tblPr>
      <w:tblGrid>
        <w:gridCol w:w="9546"/>
      </w:tblGrid>
      <w:tr w:rsidR="005F73DF" w:rsidRPr="005F73DF">
        <w:trPr>
          <w:trHeight w:val="2070"/>
        </w:trPr>
        <w:tc>
          <w:tcPr>
            <w:tcW w:w="9546" w:type="dxa"/>
          </w:tcPr>
          <w:p w:rsidR="00CA68C7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Auteur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1C0C5C">
              <w:rPr>
                <w:rFonts w:asciiTheme="minorHAnsi" w:hAnsiTheme="minorHAnsi"/>
                <w:lang w:eastAsia="ja-JP"/>
              </w:rPr>
              <w:t xml:space="preserve"> CAV Liège</w:t>
            </w:r>
          </w:p>
          <w:p w:rsidR="009A410A" w:rsidRDefault="00CA68C7" w:rsidP="005F73DF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Séquence extraite du projet proposé par le CAV dans le cadre du programme européen Pestalozzi « Utiliser les médias sociaux pour développer </w:t>
            </w:r>
            <w:r w:rsidRPr="00DB653D">
              <w:rPr>
                <w:rFonts w:asciiTheme="minorHAnsi" w:hAnsiTheme="minorHAnsi"/>
                <w:color w:val="008000"/>
                <w:lang w:eastAsia="ja-JP"/>
              </w:rPr>
              <w:t>la démocratie </w:t>
            </w:r>
            <w:r>
              <w:rPr>
                <w:rFonts w:asciiTheme="minorHAnsi" w:hAnsiTheme="minorHAnsi"/>
                <w:lang w:eastAsia="ja-JP"/>
              </w:rPr>
              <w:t xml:space="preserve">». </w:t>
            </w:r>
          </w:p>
          <w:p w:rsidR="005F73DF" w:rsidRPr="005F73DF" w:rsidRDefault="009A410A" w:rsidP="005F73DF">
            <w:pPr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Animation menée au Lycée de Waha par Thomas Jungblut </w:t>
            </w:r>
          </w:p>
          <w:p w:rsidR="00CD2A97" w:rsidRDefault="00CD2A97" w:rsidP="005F73DF">
            <w:pPr>
              <w:rPr>
                <w:rFonts w:asciiTheme="minorHAnsi" w:hAnsiTheme="minorHAnsi"/>
                <w:color w:val="4F81BD" w:themeColor="accent1"/>
                <w:lang w:eastAsia="ja-JP"/>
              </w:rPr>
            </w:pPr>
          </w:p>
          <w:p w:rsidR="005F73DF" w:rsidRPr="005F73DF" w:rsidRDefault="005F73DF" w:rsidP="005F73DF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Public visé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1C0C5C">
              <w:rPr>
                <w:rFonts w:asciiTheme="minorHAnsi" w:hAnsiTheme="minorHAnsi"/>
                <w:lang w:eastAsia="ja-JP"/>
              </w:rPr>
              <w:t xml:space="preserve"> </w:t>
            </w:r>
            <w:r w:rsidR="009A410A">
              <w:rPr>
                <w:rFonts w:asciiTheme="minorHAnsi" w:hAnsiTheme="minorHAnsi"/>
                <w:lang w:eastAsia="ja-JP"/>
              </w:rPr>
              <w:t>Secondaire transversal</w:t>
            </w:r>
          </w:p>
          <w:p w:rsidR="001C0C5C" w:rsidRPr="001C0C5C" w:rsidRDefault="005F73DF" w:rsidP="001C0C5C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Matériel</w:t>
            </w:r>
            <w:r w:rsidRPr="005F73DF">
              <w:rPr>
                <w:rFonts w:asciiTheme="minorHAnsi" w:hAnsiTheme="minorHAnsi"/>
                <w:lang w:eastAsia="ja-JP"/>
              </w:rPr>
              <w:t xml:space="preserve"> : </w:t>
            </w:r>
            <w:r w:rsidR="00146260">
              <w:rPr>
                <w:rFonts w:asciiTheme="minorHAnsi" w:hAnsiTheme="minorHAnsi"/>
                <w:lang w:eastAsia="ja-JP"/>
              </w:rPr>
              <w:t xml:space="preserve"> de départ</w:t>
            </w:r>
            <w:r w:rsidR="001C0C5C" w:rsidRPr="005F73DF">
              <w:rPr>
                <w:rFonts w:asciiTheme="minorHAnsi" w:hAnsiTheme="minorHAnsi"/>
                <w:lang w:eastAsia="ja-JP"/>
              </w:rPr>
              <w:t xml:space="preserve"> </w:t>
            </w:r>
          </w:p>
          <w:p w:rsidR="001C0C5C" w:rsidRPr="005F73DF" w:rsidRDefault="001C0C5C" w:rsidP="001C0C5C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/>
                <w:lang w:eastAsia="ja-JP"/>
              </w:rPr>
            </w:pPr>
            <w:r w:rsidRPr="008B46B3">
              <w:rPr>
                <w:rFonts w:ascii="Euphemia UCAS" w:hAnsi="Euphemia UCAS"/>
                <w:kern w:val="28"/>
                <w:sz w:val="22"/>
                <w:lang w:eastAsia="en-GB"/>
              </w:rPr>
              <w:t>un local équipé d’ordinateurs (5), avec connexi</w:t>
            </w:r>
            <w:r>
              <w:rPr>
                <w:rFonts w:ascii="Euphemia UCAS" w:hAnsi="Euphemia UCAS"/>
                <w:kern w:val="28"/>
                <w:sz w:val="22"/>
                <w:lang w:eastAsia="en-GB"/>
              </w:rPr>
              <w:t>on I</w:t>
            </w:r>
            <w:r w:rsidRPr="008B46B3">
              <w:rPr>
                <w:rFonts w:ascii="Euphemia UCAS" w:hAnsi="Euphemia UCAS"/>
                <w:kern w:val="28"/>
                <w:sz w:val="22"/>
                <w:lang w:eastAsia="en-GB"/>
              </w:rPr>
              <w:t>nternet et projecteur</w:t>
            </w:r>
          </w:p>
          <w:p w:rsidR="005F73DF" w:rsidRPr="005F73DF" w:rsidRDefault="00146260" w:rsidP="00DB653D">
            <w:pPr>
              <w:pStyle w:val="Paragraphedeliste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puis</w:t>
            </w:r>
            <w:r w:rsidR="004F515F">
              <w:rPr>
                <w:rFonts w:asciiTheme="minorHAnsi" w:hAnsiTheme="minorHAnsi"/>
                <w:lang w:eastAsia="ja-JP"/>
              </w:rPr>
              <w:t>,</w:t>
            </w:r>
            <w:r>
              <w:rPr>
                <w:rFonts w:asciiTheme="minorHAnsi" w:hAnsiTheme="minorHAnsi"/>
                <w:lang w:eastAsia="ja-JP"/>
              </w:rPr>
              <w:t xml:space="preserve"> espace pour la mise en ligne</w:t>
            </w:r>
            <w:r w:rsidR="004F515F">
              <w:rPr>
                <w:rFonts w:asciiTheme="minorHAnsi" w:hAnsiTheme="minorHAnsi"/>
                <w:lang w:eastAsia="ja-JP"/>
              </w:rPr>
              <w:t>.</w:t>
            </w:r>
          </w:p>
          <w:p w:rsidR="00814DE0" w:rsidRDefault="005F73DF" w:rsidP="009C7F5C">
            <w:pPr>
              <w:rPr>
                <w:rFonts w:asciiTheme="minorHAnsi" w:hAnsiTheme="minorHAnsi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Durée totale</w:t>
            </w:r>
            <w:r w:rsidRPr="005F73DF">
              <w:rPr>
                <w:rFonts w:asciiTheme="minorHAnsi" w:hAnsiTheme="minorHAnsi"/>
                <w:lang w:eastAsia="ja-JP"/>
              </w:rPr>
              <w:t> :</w:t>
            </w:r>
            <w:r w:rsidR="009B172A">
              <w:rPr>
                <w:rFonts w:asciiTheme="minorHAnsi" w:hAnsiTheme="minorHAnsi"/>
                <w:lang w:eastAsia="ja-JP"/>
              </w:rPr>
              <w:t xml:space="preserve"> </w:t>
            </w:r>
            <w:r w:rsidR="009C7F5C">
              <w:rPr>
                <w:rFonts w:asciiTheme="minorHAnsi" w:hAnsiTheme="minorHAnsi"/>
                <w:lang w:eastAsia="ja-JP"/>
              </w:rPr>
              <w:t>4 journées « atelier »</w:t>
            </w:r>
            <w:r w:rsidR="00CD2A97">
              <w:rPr>
                <w:rFonts w:asciiTheme="minorHAnsi" w:hAnsiTheme="minorHAnsi"/>
                <w:lang w:eastAsia="ja-JP"/>
              </w:rPr>
              <w:t xml:space="preserve"> + vie et gestion de la WTV</w:t>
            </w:r>
          </w:p>
          <w:p w:rsidR="00814DE0" w:rsidRDefault="00814DE0" w:rsidP="00DB653D">
            <w:pPr>
              <w:rPr>
                <w:rFonts w:asciiTheme="minorHAnsi" w:hAnsiTheme="minorHAnsi"/>
                <w:color w:val="4F81BD" w:themeColor="accent1"/>
                <w:lang w:eastAsia="ja-JP"/>
              </w:rPr>
            </w:pPr>
          </w:p>
          <w:p w:rsidR="005F73DF" w:rsidRPr="005F73DF" w:rsidRDefault="005F73DF" w:rsidP="009C7F5C">
            <w:pPr>
              <w:rPr>
                <w:rFonts w:asciiTheme="minorHAnsi" w:hAnsiTheme="minorHAnsi"/>
                <w:lang w:eastAsia="ja-JP"/>
              </w:rPr>
            </w:pP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"/>
        <w:tblW w:w="0" w:type="auto"/>
        <w:tblLook w:val="04A0"/>
      </w:tblPr>
      <w:tblGrid>
        <w:gridCol w:w="9546"/>
      </w:tblGrid>
      <w:tr w:rsidR="005F73DF" w:rsidRPr="005F73DF">
        <w:tc>
          <w:tcPr>
            <w:tcW w:w="9546" w:type="dxa"/>
          </w:tcPr>
          <w:p w:rsidR="005F73DF" w:rsidRPr="005F73DF" w:rsidRDefault="005F73DF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  <w:r w:rsidRPr="005F73DF">
              <w:rPr>
                <w:rFonts w:asciiTheme="minorHAnsi" w:hAnsiTheme="minorHAnsi"/>
                <w:color w:val="4F81BD" w:themeColor="accent1"/>
                <w:lang w:eastAsia="ja-JP"/>
              </w:rPr>
              <w:t>Objectifs</w:t>
            </w:r>
            <w:r w:rsidRPr="005F73DF"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  <w:t> :</w:t>
            </w:r>
          </w:p>
          <w:p w:rsidR="00D15911" w:rsidRPr="009D4F8A" w:rsidRDefault="00D15911" w:rsidP="00D15911">
            <w:pPr>
              <w:pStyle w:val="Paragraphedeliste"/>
              <w:numPr>
                <w:ilvl w:val="0"/>
                <w:numId w:val="11"/>
              </w:num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définir les caractéristiques (techniques, utilité) d’une webtv</w:t>
            </w:r>
          </w:p>
          <w:p w:rsidR="00D15911" w:rsidRPr="009D4F8A" w:rsidRDefault="00D15911" w:rsidP="00D15911">
            <w:pPr>
              <w:pStyle w:val="Paragraphedeliste"/>
              <w:numPr>
                <w:ilvl w:val="0"/>
                <w:numId w:val="11"/>
              </w:num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Connaître et tester les modalités de création d’une WTV</w:t>
            </w:r>
          </w:p>
          <w:p w:rsidR="00D15911" w:rsidRPr="009D4F8A" w:rsidRDefault="00D15911" w:rsidP="00D15911">
            <w:pPr>
              <w:pStyle w:val="Paragraphedeliste"/>
              <w:numPr>
                <w:ilvl w:val="0"/>
                <w:numId w:val="11"/>
              </w:num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Connaître et tester les modalités de mise en ligne d’une WTV</w:t>
            </w:r>
          </w:p>
          <w:p w:rsidR="005F73DF" w:rsidRPr="00814DE0" w:rsidRDefault="005F73DF" w:rsidP="00D15911">
            <w:pPr>
              <w:ind w:left="720"/>
              <w:rPr>
                <w:rFonts w:asciiTheme="minorHAnsi" w:hAnsiTheme="minorHAnsi" w:cs="Calibri"/>
                <w:b/>
                <w:bCs/>
                <w:color w:val="141413"/>
                <w:lang w:eastAsia="ja-JP"/>
              </w:rPr>
            </w:pPr>
          </w:p>
        </w:tc>
      </w:tr>
    </w:tbl>
    <w:p w:rsidR="00F21374" w:rsidRPr="005F73DF" w:rsidRDefault="00F21374" w:rsidP="00F213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141413"/>
          <w:lang w:eastAsia="ja-JP"/>
        </w:rPr>
      </w:pPr>
    </w:p>
    <w:tbl>
      <w:tblPr>
        <w:tblStyle w:val="Grille"/>
        <w:tblW w:w="0" w:type="auto"/>
        <w:tblLook w:val="04A0"/>
      </w:tblPr>
      <w:tblGrid>
        <w:gridCol w:w="9622"/>
      </w:tblGrid>
      <w:tr w:rsidR="005F73DF" w:rsidRPr="009C7F5C">
        <w:trPr>
          <w:trHeight w:val="305"/>
        </w:trPr>
        <w:tc>
          <w:tcPr>
            <w:tcW w:w="9546" w:type="dxa"/>
            <w:tcBorders>
              <w:left w:val="single" w:sz="4" w:space="0" w:color="auto"/>
              <w:bottom w:val="single" w:sz="4" w:space="0" w:color="auto"/>
            </w:tcBorders>
          </w:tcPr>
          <w:p w:rsidR="009C7F5C" w:rsidRPr="00D15911" w:rsidRDefault="005F73DF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4F81BD" w:themeColor="accent1"/>
                <w:lang w:eastAsia="ja-JP"/>
              </w:rPr>
            </w:pPr>
            <w:r w:rsidRPr="00D15911">
              <w:rPr>
                <w:rFonts w:ascii="Cambria" w:hAnsi="Cambria"/>
                <w:b/>
                <w:color w:val="4F81BD" w:themeColor="accent1"/>
                <w:lang w:eastAsia="ja-JP"/>
              </w:rPr>
              <w:t xml:space="preserve">Déroulement </w:t>
            </w:r>
          </w:p>
          <w:p w:rsidR="009C7F5C" w:rsidRPr="009C7F5C" w:rsidRDefault="009C7F5C" w:rsidP="009C7F5C">
            <w:pPr>
              <w:rPr>
                <w:rFonts w:ascii="Euphemia UCAS" w:eastAsia="Times New Roman" w:hAnsi="Euphemia UCAS"/>
                <w:lang w:val="nl-BE"/>
              </w:rPr>
            </w:pPr>
            <w:r w:rsidRPr="00221ACD">
              <w:rPr>
                <w:rFonts w:ascii="Euphemia UCAS" w:eastAsia="Times New Roman" w:hAnsi="Euphemia UCAS"/>
                <w:lang w:val="nl-BE"/>
              </w:rPr>
              <w:t>ATELIER WEB TV</w:t>
            </w:r>
          </w:p>
          <w:p w:rsidR="00221ACD" w:rsidRDefault="009C7F5C" w:rsidP="009C7F5C">
            <w:pPr>
              <w:rPr>
                <w:rFonts w:ascii="Euphemia UCAS" w:eastAsia="Times New Roman" w:hAnsi="Euphemia UCAS"/>
                <w:sz w:val="30"/>
                <w:lang w:val="nl-BE"/>
              </w:rPr>
            </w:pPr>
            <w:r w:rsidRPr="00221ACD">
              <w:rPr>
                <w:rFonts w:ascii="Euphemia UCAS" w:eastAsia="Times New Roman" w:hAnsi="Euphemia UCAS"/>
                <w:sz w:val="20"/>
                <w:bdr w:val="single" w:sz="4" w:space="0" w:color="auto"/>
                <w:lang w:val="nl-BE"/>
              </w:rPr>
              <w:t>JOUR 1</w:t>
            </w:r>
            <w:r w:rsidRPr="009C7F5C">
              <w:rPr>
                <w:rFonts w:ascii="Euphemia UCAS" w:eastAsia="Times New Roman" w:hAnsi="Euphemia UCAS"/>
                <w:sz w:val="30"/>
                <w:lang w:val="nl-BE"/>
              </w:rPr>
              <w:t xml:space="preserve"> :</w:t>
            </w:r>
          </w:p>
          <w:p w:rsidR="00D15911" w:rsidRDefault="009C7F5C" w:rsidP="00D15911">
            <w:pPr>
              <w:rPr>
                <w:rFonts w:ascii="Euphemia UCAS" w:eastAsia="Times New Roman" w:hAnsi="Euphemia UCAS"/>
                <w:sz w:val="20"/>
                <w:lang w:val="nl-BE"/>
              </w:rPr>
            </w:pPr>
            <w:r w:rsidRPr="00221ACD">
              <w:rPr>
                <w:rFonts w:ascii="Euphemia UCAS" w:eastAsia="Times New Roman" w:hAnsi="Euphemia UCAS"/>
                <w:sz w:val="20"/>
                <w:lang w:val="nl-BE"/>
              </w:rPr>
              <w:t xml:space="preserve"> Présentation des objectifs de l’atelier.</w:t>
            </w:r>
          </w:p>
          <w:p w:rsidR="009C7F5C" w:rsidRPr="00D15911" w:rsidRDefault="009C7F5C" w:rsidP="00D15911">
            <w:pPr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MISE AU POINT DES CONCEPTS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qu’une Web TV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qu’un siteweb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qu’un blog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qu’un réseau social numérique ?</w:t>
            </w:r>
          </w:p>
          <w:p w:rsidR="00221ACD" w:rsidRPr="00D15911" w:rsidRDefault="009C7F5C" w:rsidP="00D15911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que le Web 2.0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RÉFLEXION MÉTHODOLOGIQUE</w:t>
            </w:r>
            <w:r w:rsidR="00CD2A97">
              <w:rPr>
                <w:rFonts w:ascii="Euphemia UCAS" w:eastAsia="Times New Roman" w:hAnsi="Euphemia UCAS"/>
                <w:sz w:val="20"/>
                <w:lang w:val="nl-BE"/>
              </w:rPr>
              <w:t xml:space="preserve"> (cf Dia activité 4 ci-dessous)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Quelles sont les étapes et les ressources nécessaires pour créer une Web TV?</w:t>
            </w:r>
          </w:p>
          <w:p w:rsidR="009C7F5C" w:rsidRPr="009D4F8A" w:rsidRDefault="009C7F5C" w:rsidP="009C7F5C">
            <w:pPr>
              <w:pStyle w:val="Paragraphedeliste"/>
              <w:ind w:left="0"/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MISE AU POINT TECHNIQUE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que Wordpress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qu’un éditeur de contenus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Qu’est-ce qu’un thème wordpress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CRÉATION D’UN GROUPE FACEBOOK OU CLAROLINE</w:t>
            </w:r>
            <w:r w:rsidRPr="009D4F8A">
              <w:rPr>
                <w:rFonts w:ascii="Euphemia UCAS" w:hAnsi="Euphemia UCAS"/>
                <w:sz w:val="20"/>
                <w:lang w:val="nl-BE"/>
              </w:rPr>
              <w:t xml:space="preserve"> (cf. Fiche </w:t>
            </w:r>
            <w:r w:rsidR="00AA5D96" w:rsidRPr="009D4F8A">
              <w:rPr>
                <w:rFonts w:ascii="Euphemia UCAS" w:hAnsi="Euphemia UCAS"/>
                <w:sz w:val="20"/>
                <w:lang w:val="nl-BE"/>
              </w:rPr>
              <w:t xml:space="preserve">Utiliser FB comme outil </w:t>
            </w:r>
            <w:r w:rsidR="0080509E" w:rsidRPr="009D4F8A">
              <w:rPr>
                <w:rFonts w:ascii="Euphemia UCAS" w:hAnsi="Euphemia UCAS"/>
                <w:sz w:val="20"/>
                <w:lang w:val="nl-BE"/>
              </w:rPr>
              <w:t>collaboratif</w:t>
            </w:r>
          </w:p>
          <w:p w:rsidR="00D15911" w:rsidRDefault="00D15911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DÉCOUVERTE DE L’ARCHITECTURE D’UN BLOG WORDPRESS.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Quelles sont ses composantes (header, footer, sidebar, etc)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Comment est-il structuré ( accueil, archives, articles, etc)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Quels sont les différents types de blogs wordpress (portfolio, vidéo, etc) ?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+ la question des “commentaires”.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pStyle w:val="Paragraphedeliste"/>
              <w:numPr>
                <w:ilvl w:val="0"/>
                <w:numId w:val="7"/>
              </w:numPr>
              <w:spacing w:after="200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CRÉATION DE LA STRUCTURE ET DE L’ARCHITECTURE DE LA WEB TV</w:t>
            </w:r>
          </w:p>
          <w:p w:rsidR="009C7F5C" w:rsidRPr="009D4F8A" w:rsidRDefault="009C7F5C" w:rsidP="009C7F5C">
            <w:pPr>
              <w:pStyle w:val="Paragraphedeliste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. Définition de critères de tri et d’apparition de contenus, création de la barre de menu.</w:t>
            </w:r>
          </w:p>
          <w:p w:rsidR="009C7F5C" w:rsidRPr="009D4F8A" w:rsidRDefault="009C7F5C" w:rsidP="009C7F5C">
            <w:pPr>
              <w:rPr>
                <w:rFonts w:ascii="Euphemia UCAS" w:eastAsia="Times New Roman" w:hAnsi="Euphemia UCAS"/>
                <w:sz w:val="20"/>
                <w:lang w:val="nl-BE"/>
              </w:rPr>
            </w:pPr>
          </w:p>
          <w:p w:rsidR="009C7F5C" w:rsidRPr="009D4F8A" w:rsidRDefault="009C7F5C" w:rsidP="009C7F5C">
            <w:p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221ACD">
              <w:rPr>
                <w:rFonts w:ascii="Euphemia UCAS" w:eastAsia="Times New Roman" w:hAnsi="Euphemia UCAS"/>
                <w:caps/>
                <w:sz w:val="20"/>
                <w:bdr w:val="single" w:sz="4" w:space="0" w:color="auto"/>
                <w:lang w:val="nl-BE"/>
              </w:rPr>
              <w:t>JOUR 2</w:t>
            </w: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 xml:space="preserve"> : </w:t>
            </w:r>
          </w:p>
          <w:p w:rsidR="009C7F5C" w:rsidRPr="009D4F8A" w:rsidRDefault="009C7F5C" w:rsidP="009C7F5C">
            <w:pPr>
              <w:numPr>
                <w:ilvl w:val="0"/>
                <w:numId w:val="8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Découverte de l’importance du graphisme dans une situation de communication.</w:t>
            </w:r>
          </w:p>
          <w:p w:rsidR="009C7F5C" w:rsidRPr="009D4F8A" w:rsidRDefault="009C7F5C" w:rsidP="009C7F5C">
            <w:pPr>
              <w:numPr>
                <w:ilvl w:val="0"/>
                <w:numId w:val="8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Observation et analyse du graphisme de différents sites et blogs internet.</w:t>
            </w:r>
          </w:p>
          <w:p w:rsidR="009C7F5C" w:rsidRPr="009D4F8A" w:rsidRDefault="009C7F5C" w:rsidP="009C7F5C">
            <w:pPr>
              <w:numPr>
                <w:ilvl w:val="0"/>
                <w:numId w:val="8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Définition des grandes lignes du graphisme de la Web TV (en prenant en compte le public de la web TV, son style et sa fonction).</w:t>
            </w:r>
          </w:p>
          <w:p w:rsidR="009C7F5C" w:rsidRPr="009D4F8A" w:rsidRDefault="009C7F5C" w:rsidP="009C7F5C">
            <w:pPr>
              <w:numPr>
                <w:ilvl w:val="0"/>
                <w:numId w:val="8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À partir de la structure, de l’architecture et de la direction graphique désirée, recherche et choix d’un thème wordpress pour la web TV.</w:t>
            </w:r>
          </w:p>
          <w:p w:rsidR="009C7F5C" w:rsidRPr="009D4F8A" w:rsidRDefault="009C7F5C" w:rsidP="009C7F5C">
            <w:pPr>
              <w:numPr>
                <w:ilvl w:val="0"/>
                <w:numId w:val="8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“Customisation” du thème (couleur, police, composition sidebar, place des menus, etc).</w:t>
            </w:r>
          </w:p>
          <w:p w:rsidR="009C7F5C" w:rsidRPr="009D4F8A" w:rsidRDefault="009C7F5C" w:rsidP="009C7F5C">
            <w:p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221ACD">
              <w:rPr>
                <w:rFonts w:ascii="Euphemia UCAS" w:eastAsia="Times New Roman" w:hAnsi="Euphemia UCAS"/>
                <w:caps/>
                <w:sz w:val="20"/>
                <w:bdr w:val="single" w:sz="4" w:space="0" w:color="auto"/>
                <w:lang w:val="nl-BE"/>
              </w:rPr>
              <w:t>JOUR 3</w:t>
            </w: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 xml:space="preserve"> : </w:t>
            </w:r>
          </w:p>
          <w:p w:rsidR="009C7F5C" w:rsidRPr="009D4F8A" w:rsidRDefault="009C7F5C" w:rsidP="009C7F5C">
            <w:pPr>
              <w:numPr>
                <w:ilvl w:val="0"/>
                <w:numId w:val="9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Observation et analyse de logos (en fonction du public cible, des valeurs véhiculées, des produits représentés, etc).</w:t>
            </w:r>
          </w:p>
          <w:p w:rsidR="009C7F5C" w:rsidRPr="009D4F8A" w:rsidRDefault="009C7F5C" w:rsidP="009C7F5C">
            <w:pPr>
              <w:ind w:left="1416"/>
              <w:rPr>
                <w:rFonts w:ascii="Euphemia UCAS" w:eastAsia="Times New Roman" w:hAnsi="Euphemia UCAS"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sz w:val="20"/>
                <w:lang w:val="nl-BE"/>
              </w:rPr>
              <w:t>- Qu’est ce qu’un bon logo ?</w:t>
            </w:r>
          </w:p>
          <w:p w:rsidR="009C7F5C" w:rsidRPr="009D4F8A" w:rsidRDefault="009C7F5C" w:rsidP="009C7F5C">
            <w:pPr>
              <w:numPr>
                <w:ilvl w:val="0"/>
                <w:numId w:val="9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Observation et analyse d’appelations (de noms de marques, etc).</w:t>
            </w:r>
          </w:p>
          <w:p w:rsidR="009C7F5C" w:rsidRPr="009D4F8A" w:rsidRDefault="009C7F5C" w:rsidP="009C7F5C">
            <w:pPr>
              <w:numPr>
                <w:ilvl w:val="0"/>
                <w:numId w:val="9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Définition de la note d’intention graphique du logo de la Web TV.</w:t>
            </w:r>
          </w:p>
          <w:p w:rsidR="009C7F5C" w:rsidRPr="009D4F8A" w:rsidRDefault="009C7F5C" w:rsidP="009C7F5C">
            <w:pPr>
              <w:numPr>
                <w:ilvl w:val="0"/>
                <w:numId w:val="9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Définition du nom de la Web TV.</w:t>
            </w:r>
          </w:p>
          <w:p w:rsidR="009C7F5C" w:rsidRPr="009D4F8A" w:rsidRDefault="009C7F5C" w:rsidP="009C7F5C">
            <w:pPr>
              <w:numPr>
                <w:ilvl w:val="0"/>
                <w:numId w:val="9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Création du logo de la web TV + déclinaisons.</w:t>
            </w:r>
          </w:p>
          <w:p w:rsidR="009C7F5C" w:rsidRPr="009D4F8A" w:rsidRDefault="009C7F5C" w:rsidP="009C7F5C">
            <w:pPr>
              <w:numPr>
                <w:ilvl w:val="0"/>
                <w:numId w:val="9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Ouverture d’un compte Viméo et uploading de quelques vidéos.</w:t>
            </w:r>
          </w:p>
          <w:p w:rsidR="009C7F5C" w:rsidRPr="009D4F8A" w:rsidRDefault="009C7F5C" w:rsidP="009C7F5C">
            <w:p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</w:p>
          <w:p w:rsidR="009C7F5C" w:rsidRPr="009D4F8A" w:rsidRDefault="0080509E" w:rsidP="009C7F5C">
            <w:pPr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221ACD">
              <w:rPr>
                <w:rFonts w:ascii="Euphemia UCAS" w:eastAsia="Times New Roman" w:hAnsi="Euphemia UCAS"/>
                <w:caps/>
                <w:sz w:val="20"/>
                <w:bdr w:val="single" w:sz="4" w:space="0" w:color="auto"/>
                <w:lang w:val="nl-BE"/>
              </w:rPr>
              <w:t>JOUR 4</w:t>
            </w: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 xml:space="preserve"> : </w:t>
            </w:r>
          </w:p>
          <w:p w:rsidR="009C7F5C" w:rsidRPr="009D4F8A" w:rsidRDefault="009C7F5C" w:rsidP="009C7F5C">
            <w:pPr>
              <w:numPr>
                <w:ilvl w:val="0"/>
                <w:numId w:val="10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Placement du logo dans le thème Wordpress.</w:t>
            </w:r>
          </w:p>
          <w:p w:rsidR="009C7F5C" w:rsidRPr="009D4F8A" w:rsidRDefault="009C7F5C" w:rsidP="009C7F5C">
            <w:pPr>
              <w:numPr>
                <w:ilvl w:val="0"/>
                <w:numId w:val="10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Mise en ligne du contenu de la web TV.</w:t>
            </w:r>
          </w:p>
          <w:p w:rsidR="009C7F5C" w:rsidRPr="009D4F8A" w:rsidRDefault="009C7F5C" w:rsidP="009C7F5C">
            <w:pPr>
              <w:numPr>
                <w:ilvl w:val="0"/>
                <w:numId w:val="10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Création des textes d’introduction.</w:t>
            </w:r>
          </w:p>
          <w:p w:rsidR="009C7F5C" w:rsidRPr="009D4F8A" w:rsidRDefault="009C7F5C" w:rsidP="009C7F5C">
            <w:pPr>
              <w:numPr>
                <w:ilvl w:val="0"/>
                <w:numId w:val="10"/>
              </w:numPr>
              <w:spacing w:after="200"/>
              <w:rPr>
                <w:rFonts w:ascii="Euphemia UCAS" w:eastAsia="Times New Roman" w:hAnsi="Euphemia UCAS"/>
                <w:caps/>
                <w:sz w:val="20"/>
                <w:lang w:val="nl-BE"/>
              </w:rPr>
            </w:pPr>
            <w:r w:rsidRPr="009D4F8A">
              <w:rPr>
                <w:rFonts w:ascii="Euphemia UCAS" w:eastAsia="Times New Roman" w:hAnsi="Euphemia UCAS"/>
                <w:caps/>
                <w:sz w:val="20"/>
                <w:lang w:val="nl-BE"/>
              </w:rPr>
              <w:t>Vérification du bon fonctionnement.</w:t>
            </w:r>
          </w:p>
          <w:p w:rsidR="00CD2A97" w:rsidRDefault="00CD2A97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Euphemia UCAS" w:hAnsi="Euphemia UCAS" w:cs="Calibri"/>
                <w:b/>
                <w:bCs/>
                <w:color w:val="141413"/>
                <w:lang w:eastAsia="ja-JP"/>
              </w:rPr>
            </w:pPr>
          </w:p>
          <w:p w:rsidR="00CD2A97" w:rsidRDefault="00CD2A97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Euphemia UCAS" w:hAnsi="Euphemia UCAS" w:cs="Calibri"/>
                <w:b/>
                <w:bCs/>
                <w:color w:val="141413"/>
                <w:lang w:eastAsia="ja-JP"/>
              </w:rPr>
            </w:pPr>
          </w:p>
          <w:p w:rsidR="00CD2A97" w:rsidRDefault="00CD2A97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Euphemia UCAS" w:hAnsi="Euphemia UCAS" w:cs="Calibri"/>
                <w:b/>
                <w:bCs/>
                <w:color w:val="141413"/>
                <w:lang w:eastAsia="ja-JP"/>
              </w:rPr>
            </w:pPr>
          </w:p>
          <w:p w:rsidR="00CD2A97" w:rsidRDefault="00CD2A97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Euphemia UCAS" w:hAnsi="Euphemia UCAS" w:cs="Calibri"/>
                <w:b/>
                <w:bCs/>
                <w:color w:val="141413"/>
                <w:lang w:eastAsia="ja-JP"/>
              </w:rPr>
            </w:pPr>
            <w:r>
              <w:rPr>
                <w:rFonts w:ascii="Euphemia UCAS" w:hAnsi="Euphemia UCAS" w:cs="Calibri"/>
                <w:b/>
                <w:bCs/>
                <w:noProof/>
                <w:color w:val="141413"/>
              </w:rPr>
              <w:drawing>
                <wp:inline distT="0" distB="0" distL="0" distR="0">
                  <wp:extent cx="5956300" cy="4394200"/>
                  <wp:effectExtent l="25400" t="0" r="0" b="0"/>
                  <wp:docPr id="1" name="Image 1" descr=":Capture d’écran 2013-09-20 à 16.45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Capture d’écran 2013-09-20 à 16.45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0" cy="439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3DF" w:rsidRPr="009C7F5C" w:rsidRDefault="005F73DF" w:rsidP="009B17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Euphemia UCAS" w:hAnsi="Euphemia UCAS" w:cs="Calibri"/>
                <w:b/>
                <w:bCs/>
                <w:color w:val="141413"/>
                <w:lang w:eastAsia="ja-JP"/>
              </w:rPr>
            </w:pPr>
          </w:p>
        </w:tc>
      </w:tr>
    </w:tbl>
    <w:p w:rsidR="00CD2A97" w:rsidRDefault="00CD2A97">
      <w:pPr>
        <w:rPr>
          <w:rFonts w:ascii="Euphemia UCAS" w:hAnsi="Euphemia UCAS"/>
        </w:rPr>
      </w:pPr>
    </w:p>
    <w:p w:rsidR="00CD2A97" w:rsidRDefault="00CD2A97">
      <w:pPr>
        <w:rPr>
          <w:rFonts w:ascii="Euphemia UCAS" w:hAnsi="Euphemia UCAS"/>
        </w:rPr>
      </w:pPr>
    </w:p>
    <w:p w:rsidR="00CD2A97" w:rsidRDefault="00CD2A97">
      <w:pPr>
        <w:rPr>
          <w:rFonts w:ascii="Euphemia UCAS" w:hAnsi="Euphemia UCAS"/>
        </w:rPr>
      </w:pPr>
      <w:r>
        <w:rPr>
          <w:rFonts w:ascii="Euphemia UCAS" w:hAnsi="Euphemia UCAS"/>
        </w:rPr>
        <w:t>Ressources : Power Point sur demande au CAV Liège.</w:t>
      </w:r>
    </w:p>
    <w:p w:rsidR="00CD2A97" w:rsidRDefault="00CD2A97">
      <w:pPr>
        <w:rPr>
          <w:rFonts w:ascii="Euphemia UCAS" w:hAnsi="Euphemia UCAS"/>
        </w:rPr>
      </w:pPr>
      <w:r>
        <w:rPr>
          <w:rFonts w:ascii="Euphemia UCAS" w:hAnsi="Euphemia UCAS"/>
        </w:rPr>
        <w:t xml:space="preserve">A consulter : </w:t>
      </w:r>
    </w:p>
    <w:p w:rsidR="00CD2A97" w:rsidRDefault="00CD2A97">
      <w:pPr>
        <w:rPr>
          <w:rFonts w:ascii="Euphemia UCAS" w:hAnsi="Euphemia UCAS"/>
        </w:rPr>
      </w:pPr>
      <w:hyperlink r:id="rId10" w:history="1">
        <w:r w:rsidRPr="008237FE">
          <w:rPr>
            <w:rStyle w:val="Lienhypertexte"/>
            <w:rFonts w:ascii="Euphemia UCAS" w:hAnsi="Euphemia UCAS"/>
          </w:rPr>
          <w:t>http://www.wahatv.be/</w:t>
        </w:r>
      </w:hyperlink>
    </w:p>
    <w:p w:rsidR="00CD2A97" w:rsidRDefault="00CD2A97">
      <w:pPr>
        <w:rPr>
          <w:rFonts w:ascii="Euphemia UCAS" w:hAnsi="Euphemia UCAS"/>
        </w:rPr>
      </w:pPr>
    </w:p>
    <w:p w:rsidR="00CD2A97" w:rsidRDefault="00CD2A97">
      <w:pPr>
        <w:rPr>
          <w:rFonts w:ascii="Euphemia UCAS" w:hAnsi="Euphemia UCAS"/>
        </w:rPr>
      </w:pPr>
    </w:p>
    <w:p w:rsidR="003D719B" w:rsidRPr="009C7F5C" w:rsidRDefault="003D719B">
      <w:pPr>
        <w:rPr>
          <w:rFonts w:ascii="Euphemia UCAS" w:hAnsi="Euphemia UCAS"/>
        </w:rPr>
      </w:pPr>
    </w:p>
    <w:sectPr w:rsidR="003D719B" w:rsidRPr="009C7F5C" w:rsidSect="00F21374">
      <w:footerReference w:type="default" r:id="rId11"/>
      <w:pgSz w:w="12240" w:h="15840"/>
      <w:pgMar w:top="1417" w:right="1417" w:bottom="1417" w:left="1417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60" w:rsidRDefault="00146260" w:rsidP="00C10E4D">
      <w:r>
        <w:separator/>
      </w:r>
    </w:p>
  </w:endnote>
  <w:endnote w:type="continuationSeparator" w:id="0">
    <w:p w:rsidR="00146260" w:rsidRDefault="00146260" w:rsidP="00C1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Euphemia UCAS">
    <w:altName w:val="Gentium Basic"/>
    <w:panose1 w:val="020B05030401020201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60" w:rsidRDefault="00146260">
    <w:pPr>
      <w:pStyle w:val="Pieddepage"/>
    </w:pPr>
    <w:r w:rsidRPr="0021618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-161290</wp:posOffset>
          </wp:positionV>
          <wp:extent cx="937260" cy="609600"/>
          <wp:effectExtent l="0" t="0" r="0" b="0"/>
          <wp:wrapSquare wrapText="bothSides"/>
          <wp:docPr id="6" name="Image 4" descr="logomedia fond [320x20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dia fond [320x200].png"/>
                  <pic:cNvPicPr/>
                </pic:nvPicPr>
                <pic:blipFill>
                  <a:blip r:embed="rId1"/>
                  <a:srcRect b="31429"/>
                  <a:stretch>
                    <a:fillRect/>
                  </a:stretch>
                </pic:blipFill>
                <pic:spPr>
                  <a:xfrm>
                    <a:off x="0" y="0"/>
                    <a:ext cx="93726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E9A">
      <w:rPr>
        <w:noProof/>
        <w:lang w:val="fr-BE" w:eastAsia="fr-BE"/>
      </w:rPr>
      <w:pict>
        <v:rect id="Rectangle 7" o:spid="_x0000_s2050" style="position:absolute;margin-left:150.65pt;margin-top:27.5pt;width:326.85pt;height:21.6pt;z-index:251659264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" o:allowincell="f" fillcolor="#577679" stroked="f" strokecolor="#943634 [2405]">
          <v:textbox style="mso-next-textbox:#Rectangle 7">
            <w:txbxContent>
              <w:p w:rsidR="00146260" w:rsidRPr="003412C9" w:rsidRDefault="00146260" w:rsidP="00C10E4D">
                <w:pPr>
                  <w:pStyle w:val="En-tte"/>
                  <w:rPr>
                    <w:color w:val="FFFFFF" w:themeColor="background1"/>
                    <w:lang w:val="fr-BE"/>
                  </w:rPr>
                </w:pPr>
                <w:r>
                  <w:rPr>
                    <w:noProof/>
                    <w:color w:val="FFFFFF" w:themeColor="background1"/>
                    <w:spacing w:val="60"/>
                  </w:rPr>
                  <w:drawing>
                    <wp:inline distT="0" distB="0" distL="0" distR="0">
                      <wp:extent cx="3968115" cy="259358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8115" cy="259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rect>
      </w:pict>
    </w:r>
    <w:r w:rsidRPr="00450E9A">
      <w:rPr>
        <w:noProof/>
        <w:lang w:val="fr-BE" w:eastAsia="fr-BE"/>
      </w:rPr>
      <w:pict>
        <v:rect id="Rectangle 8" o:spid="_x0000_s2049" style="position:absolute;margin-left:481.25pt;margin-top:27.5pt;width:105.1pt;height:21.6pt;z-index:25165824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" o:allowincell="f" fillcolor="#577679" stroked="f">
          <v:textbox style="mso-next-textbox:#Rectangle 8">
            <w:txbxContent>
              <w:p w:rsidR="00146260" w:rsidRDefault="00146260" w:rsidP="00C10E4D">
                <w:pPr>
                  <w:pStyle w:val="Pieddepage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Page </w:t>
                </w:r>
                <w:fldSimple w:instr=" PAGE   \* MERGEFORMAT ">
                  <w:r w:rsidR="004F515F" w:rsidRPr="004F515F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60" w:rsidRDefault="00146260" w:rsidP="00C10E4D">
      <w:r>
        <w:separator/>
      </w:r>
    </w:p>
  </w:footnote>
  <w:footnote w:type="continuationSeparator" w:id="0">
    <w:p w:rsidR="00146260" w:rsidRDefault="00146260" w:rsidP="00C10E4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B50A0E"/>
    <w:multiLevelType w:val="hybridMultilevel"/>
    <w:tmpl w:val="ED94D4AC"/>
    <w:lvl w:ilvl="0" w:tplc="089229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6F4"/>
    <w:multiLevelType w:val="hybridMultilevel"/>
    <w:tmpl w:val="EA020E88"/>
    <w:lvl w:ilvl="0" w:tplc="9C54C1F8">
      <w:start w:val="45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5F5E11"/>
    <w:multiLevelType w:val="hybridMultilevel"/>
    <w:tmpl w:val="3A1A8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62AC"/>
    <w:multiLevelType w:val="hybridMultilevel"/>
    <w:tmpl w:val="0FF69C6C"/>
    <w:lvl w:ilvl="0" w:tplc="F4309A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EEE"/>
    <w:multiLevelType w:val="hybridMultilevel"/>
    <w:tmpl w:val="7102BD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459A"/>
    <w:multiLevelType w:val="hybridMultilevel"/>
    <w:tmpl w:val="2FDC9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144BF"/>
    <w:multiLevelType w:val="hybridMultilevel"/>
    <w:tmpl w:val="8B222D58"/>
    <w:lvl w:ilvl="0" w:tplc="FB1E4BA6">
      <w:start w:val="31"/>
      <w:numFmt w:val="bullet"/>
      <w:lvlText w:val="-"/>
      <w:lvlJc w:val="left"/>
      <w:pPr>
        <w:ind w:left="1080" w:hanging="360"/>
      </w:pPr>
      <w:rPr>
        <w:rFonts w:ascii="Euphemia UCAS" w:eastAsiaTheme="minorEastAsia" w:hAnsi="Euphemia UCA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6C689C"/>
    <w:multiLevelType w:val="hybridMultilevel"/>
    <w:tmpl w:val="B4D25F42"/>
    <w:lvl w:ilvl="0" w:tplc="BE765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41091C"/>
    <w:multiLevelType w:val="hybridMultilevel"/>
    <w:tmpl w:val="BF9EB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374"/>
    <w:rsid w:val="00036AE3"/>
    <w:rsid w:val="00055425"/>
    <w:rsid w:val="00105056"/>
    <w:rsid w:val="00146260"/>
    <w:rsid w:val="001C0C5C"/>
    <w:rsid w:val="001D0A5D"/>
    <w:rsid w:val="00221ACD"/>
    <w:rsid w:val="00276C8E"/>
    <w:rsid w:val="0028250F"/>
    <w:rsid w:val="002A43BA"/>
    <w:rsid w:val="002E1369"/>
    <w:rsid w:val="00384FE5"/>
    <w:rsid w:val="003D719B"/>
    <w:rsid w:val="003E3862"/>
    <w:rsid w:val="00450E9A"/>
    <w:rsid w:val="004633A6"/>
    <w:rsid w:val="004F515F"/>
    <w:rsid w:val="005F73DF"/>
    <w:rsid w:val="00626B6B"/>
    <w:rsid w:val="00635C54"/>
    <w:rsid w:val="006C70D5"/>
    <w:rsid w:val="00736F5F"/>
    <w:rsid w:val="0075720D"/>
    <w:rsid w:val="0079203B"/>
    <w:rsid w:val="0080509E"/>
    <w:rsid w:val="00814DE0"/>
    <w:rsid w:val="008C3C06"/>
    <w:rsid w:val="009A410A"/>
    <w:rsid w:val="009B172A"/>
    <w:rsid w:val="009C7F5C"/>
    <w:rsid w:val="009D0EC0"/>
    <w:rsid w:val="009D4F8A"/>
    <w:rsid w:val="009D54C5"/>
    <w:rsid w:val="009F5E04"/>
    <w:rsid w:val="00A34F44"/>
    <w:rsid w:val="00A53838"/>
    <w:rsid w:val="00AA5669"/>
    <w:rsid w:val="00AA5D96"/>
    <w:rsid w:val="00AE45F0"/>
    <w:rsid w:val="00C10E4D"/>
    <w:rsid w:val="00C23C1A"/>
    <w:rsid w:val="00C23DCF"/>
    <w:rsid w:val="00CA3F94"/>
    <w:rsid w:val="00CA68C7"/>
    <w:rsid w:val="00CD2A97"/>
    <w:rsid w:val="00CE47BB"/>
    <w:rsid w:val="00D11506"/>
    <w:rsid w:val="00D15911"/>
    <w:rsid w:val="00D72DDD"/>
    <w:rsid w:val="00DB653D"/>
    <w:rsid w:val="00E66AB0"/>
    <w:rsid w:val="00F21374"/>
    <w:rsid w:val="00FA0EC9"/>
    <w:rsid w:val="00FB643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94"/>
    <w:rPr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7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7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F7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F73DF"/>
    <w:pPr>
      <w:ind w:left="720"/>
      <w:contextualSpacing/>
    </w:pPr>
  </w:style>
  <w:style w:type="table" w:styleId="Grille">
    <w:name w:val="Table Grid"/>
    <w:basedOn w:val="TableauNormal"/>
    <w:uiPriority w:val="59"/>
    <w:rsid w:val="005F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E4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0E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E4D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4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D2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wahatv.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E91A-0836-9943-8D7C-E4980A0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432</Words>
  <Characters>2465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CSEM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colin isabelle</cp:lastModifiedBy>
  <cp:revision>12</cp:revision>
  <dcterms:created xsi:type="dcterms:W3CDTF">2013-08-26T13:02:00Z</dcterms:created>
  <dcterms:modified xsi:type="dcterms:W3CDTF">2013-09-20T14:52:00Z</dcterms:modified>
</cp:coreProperties>
</file>